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1CE06" w14:textId="77777777" w:rsidR="002322D6" w:rsidRDefault="002322D6" w:rsidP="002322D6">
      <w:pPr>
        <w:spacing w:after="160" w:line="257" w:lineRule="auto"/>
        <w:jc w:val="center"/>
      </w:pPr>
      <w:r>
        <w:rPr>
          <w:noProof/>
        </w:rPr>
        <w:drawing>
          <wp:inline distT="0" distB="0" distL="0" distR="0" wp14:anchorId="6F006487" wp14:editId="7D1D75C4">
            <wp:extent cx="2395936" cy="591363"/>
            <wp:effectExtent l="0" t="0" r="0" b="0"/>
            <wp:docPr id="41287770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87770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936" cy="591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9A860" w14:textId="77777777" w:rsidR="002322D6" w:rsidRDefault="002322D6" w:rsidP="002322D6">
      <w:pPr>
        <w:spacing w:after="160" w:line="257" w:lineRule="auto"/>
        <w:jc w:val="center"/>
      </w:pPr>
      <w:r w:rsidRPr="5BA1A9D1">
        <w:rPr>
          <w:rFonts w:eastAsia="Arial" w:cs="Arial"/>
          <w:b/>
          <w:bCs/>
          <w:sz w:val="28"/>
          <w:szCs w:val="28"/>
        </w:rPr>
        <w:t>CONSUMER SUMMARY</w:t>
      </w:r>
    </w:p>
    <w:p w14:paraId="420D4FCE" w14:textId="77777777" w:rsidR="002322D6" w:rsidRDefault="002322D6" w:rsidP="002322D6">
      <w:pPr>
        <w:spacing w:after="160" w:line="257" w:lineRule="auto"/>
        <w:jc w:val="center"/>
        <w:rPr>
          <w:rFonts w:eastAsia="Arial" w:cs="Arial"/>
          <w:b/>
          <w:bCs/>
          <w:sz w:val="28"/>
          <w:szCs w:val="28"/>
        </w:rPr>
      </w:pPr>
      <w:r w:rsidRPr="5BA1A9D1">
        <w:rPr>
          <w:rFonts w:eastAsia="Arial" w:cs="Arial"/>
          <w:b/>
          <w:bCs/>
          <w:sz w:val="28"/>
          <w:szCs w:val="28"/>
        </w:rPr>
        <w:t>Facility Posting</w:t>
      </w:r>
    </w:p>
    <w:p w14:paraId="74DD5CF9" w14:textId="464D1BA2" w:rsidR="004030B5" w:rsidRDefault="004030B5" w:rsidP="004030B5">
      <w:pPr>
        <w:tabs>
          <w:tab w:val="left" w:pos="795"/>
        </w:tabs>
        <w:spacing w:after="160" w:line="257" w:lineRule="auto"/>
      </w:pPr>
      <w:proofErr w:type="gramStart"/>
      <w:r>
        <w:t>Instructions</w:t>
      </w:r>
      <w:proofErr w:type="gramEnd"/>
      <w:r>
        <w:t xml:space="preserve">: Please </w:t>
      </w:r>
      <w:r w:rsidR="002123F8">
        <w:t xml:space="preserve">complete the information </w:t>
      </w:r>
      <w:proofErr w:type="gramStart"/>
      <w:r w:rsidR="002123F8">
        <w:t>in</w:t>
      </w:r>
      <w:proofErr w:type="gramEnd"/>
      <w:r w:rsidR="002123F8">
        <w:t xml:space="preserve"> the FACILITY RESPONSE table.</w:t>
      </w:r>
    </w:p>
    <w:p w14:paraId="6A3A9042" w14:textId="77777777" w:rsidR="004030B5" w:rsidRDefault="004030B5" w:rsidP="002322D6"/>
    <w:p w14:paraId="6C2E7E64" w14:textId="7D87C570" w:rsidR="004030B5" w:rsidRDefault="002123F8" w:rsidP="002322D6">
      <w:r>
        <w:t>EXAMPLE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120"/>
      </w:tblGrid>
      <w:tr w:rsidR="004030B5" w14:paraId="56EB654D" w14:textId="77777777" w:rsidTr="00C70626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16158E" w14:textId="77777777" w:rsidR="004030B5" w:rsidRDefault="004030B5" w:rsidP="00C70626">
            <w:pPr>
              <w:rPr>
                <w:rFonts w:eastAsia="Arial" w:cs="Arial"/>
              </w:rPr>
            </w:pPr>
            <w:r w:rsidRPr="5BA1A9D1">
              <w:rPr>
                <w:rFonts w:eastAsia="Arial" w:cs="Arial"/>
              </w:rPr>
              <w:t xml:space="preserve">Facility </w:t>
            </w:r>
            <w:r w:rsidRPr="2AF4E65F">
              <w:rPr>
                <w:rFonts w:eastAsia="Arial" w:cs="Arial"/>
              </w:rPr>
              <w:t xml:space="preserve">Operating </w:t>
            </w:r>
            <w:r w:rsidRPr="4AE03150">
              <w:rPr>
                <w:rFonts w:eastAsia="Arial" w:cs="Arial"/>
              </w:rPr>
              <w:t>Certificate</w:t>
            </w:r>
            <w:r w:rsidRPr="5BA1A9D1">
              <w:rPr>
                <w:rFonts w:eastAsia="Arial" w:cs="Arial"/>
              </w:rPr>
              <w:t xml:space="preserve"> Name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45C545" w14:textId="77777777" w:rsidR="004030B5" w:rsidRDefault="004030B5" w:rsidP="00C70626">
            <w:pPr>
              <w:rPr>
                <w:rFonts w:eastAsia="Arial" w:cs="Arial"/>
                <w:i/>
                <w:color w:val="FF0000"/>
              </w:rPr>
            </w:pPr>
            <w:r w:rsidRPr="4AE03150">
              <w:rPr>
                <w:rFonts w:eastAsia="Arial" w:cs="Arial"/>
                <w:i/>
                <w:color w:val="FF0000"/>
              </w:rPr>
              <w:t xml:space="preserve">(hypothetical example) </w:t>
            </w:r>
          </w:p>
          <w:p w14:paraId="06ADDC5C" w14:textId="77777777" w:rsidR="004030B5" w:rsidRDefault="004030B5" w:rsidP="00C70626">
            <w:pPr>
              <w:rPr>
                <w:rFonts w:eastAsia="Arial" w:cs="Arial"/>
                <w:i/>
                <w:color w:val="FF0000"/>
              </w:rPr>
            </w:pPr>
            <w:r w:rsidRPr="4AE03150">
              <w:rPr>
                <w:rFonts w:eastAsia="Arial" w:cs="Arial"/>
                <w:i/>
                <w:color w:val="FF0000"/>
              </w:rPr>
              <w:t>Awesome Assisted Living Residence (Operating Certificate #)</w:t>
            </w:r>
          </w:p>
        </w:tc>
      </w:tr>
      <w:tr w:rsidR="004030B5" w14:paraId="2F511AC3" w14:textId="77777777" w:rsidTr="00C70626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9A1770" w14:textId="77777777" w:rsidR="004030B5" w:rsidRDefault="004030B5" w:rsidP="00C70626">
            <w:r w:rsidRPr="5BA1A9D1">
              <w:rPr>
                <w:rFonts w:eastAsia="Arial" w:cs="Arial"/>
              </w:rPr>
              <w:t>Full Address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81DCB4" w14:textId="77777777" w:rsidR="004030B5" w:rsidRDefault="004030B5" w:rsidP="00C70626">
            <w:pPr>
              <w:rPr>
                <w:rFonts w:eastAsia="Arial" w:cs="Arial"/>
                <w:i/>
                <w:color w:val="FF0000"/>
              </w:rPr>
            </w:pPr>
            <w:r w:rsidRPr="175C8200">
              <w:rPr>
                <w:rFonts w:eastAsia="Arial" w:cs="Arial"/>
                <w:i/>
                <w:color w:val="FF0000"/>
              </w:rPr>
              <w:t>1</w:t>
            </w:r>
            <w:r w:rsidRPr="5BE012C7">
              <w:rPr>
                <w:rFonts w:eastAsia="Arial" w:cs="Arial"/>
                <w:i/>
                <w:color w:val="FF0000"/>
              </w:rPr>
              <w:t>234 Hayes Lane,</w:t>
            </w:r>
          </w:p>
          <w:p w14:paraId="11FCEE5D" w14:textId="77777777" w:rsidR="004030B5" w:rsidRDefault="004030B5" w:rsidP="00C70626">
            <w:pPr>
              <w:rPr>
                <w:rFonts w:eastAsia="Arial" w:cs="Arial"/>
                <w:i/>
                <w:color w:val="FF0000"/>
              </w:rPr>
            </w:pPr>
            <w:r w:rsidRPr="5BE012C7">
              <w:rPr>
                <w:rFonts w:eastAsia="Arial" w:cs="Arial"/>
                <w:i/>
                <w:color w:val="FF0000"/>
              </w:rPr>
              <w:t>Somewhere, NY 12345</w:t>
            </w:r>
          </w:p>
        </w:tc>
      </w:tr>
      <w:tr w:rsidR="004030B5" w14:paraId="56AE55F7" w14:textId="77777777" w:rsidTr="00C70626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7C6E6D" w14:textId="77777777" w:rsidR="004030B5" w:rsidRDefault="004030B5" w:rsidP="00C70626">
            <w:r w:rsidRPr="5BA1A9D1">
              <w:rPr>
                <w:rFonts w:eastAsia="Arial" w:cs="Arial"/>
              </w:rPr>
              <w:t>Website link Facility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A51F4B" w14:textId="77777777" w:rsidR="004030B5" w:rsidRDefault="004030B5" w:rsidP="00C70626">
            <w:r w:rsidRPr="5BA1A9D1">
              <w:rPr>
                <w:rFonts w:eastAsia="Arial" w:cs="Arial"/>
                <w:i/>
                <w:iCs/>
                <w:color w:val="00B0F0"/>
              </w:rPr>
              <w:t>LINK</w:t>
            </w:r>
          </w:p>
        </w:tc>
      </w:tr>
      <w:tr w:rsidR="004030B5" w14:paraId="50B2F307" w14:textId="77777777" w:rsidTr="00C70626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24B6C6" w14:textId="77777777" w:rsidR="004030B5" w:rsidRDefault="004030B5" w:rsidP="00C70626">
            <w:r w:rsidRPr="5BA1A9D1">
              <w:rPr>
                <w:rFonts w:eastAsia="Arial" w:cs="Arial"/>
              </w:rPr>
              <w:t>Website link DOH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84C62A" w14:textId="77777777" w:rsidR="004030B5" w:rsidRDefault="004030B5" w:rsidP="00C70626">
            <w:r w:rsidRPr="5BA1A9D1">
              <w:rPr>
                <w:rFonts w:eastAsia="Arial" w:cs="Arial"/>
                <w:i/>
                <w:iCs/>
                <w:color w:val="00B0F0"/>
              </w:rPr>
              <w:t>DOH LINK</w:t>
            </w:r>
          </w:p>
        </w:tc>
      </w:tr>
      <w:tr w:rsidR="004030B5" w14:paraId="4C778D15" w14:textId="77777777" w:rsidTr="00C70626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222F1A" w14:textId="77777777" w:rsidR="004030B5" w:rsidRDefault="004030B5" w:rsidP="00C70626">
            <w:r w:rsidRPr="5BA1A9D1">
              <w:rPr>
                <w:rFonts w:eastAsia="Arial" w:cs="Arial"/>
              </w:rPr>
              <w:t>Starting rent for each license and certification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75F74D" w14:textId="77777777" w:rsidR="004030B5" w:rsidRDefault="004030B5" w:rsidP="00C70626">
            <w:pPr>
              <w:rPr>
                <w:rFonts w:eastAsia="Arial" w:cs="Arial"/>
                <w:i/>
                <w:color w:val="FF0000"/>
              </w:rPr>
            </w:pPr>
            <w:r w:rsidRPr="341055C1">
              <w:rPr>
                <w:rFonts w:eastAsia="Arial" w:cs="Arial"/>
                <w:i/>
                <w:color w:val="FF0000"/>
              </w:rPr>
              <w:t>ALR $5,000 per month private, $4300 Semi-private</w:t>
            </w:r>
          </w:p>
          <w:p w14:paraId="369D0C61" w14:textId="77777777" w:rsidR="004030B5" w:rsidRDefault="004030B5" w:rsidP="00C70626">
            <w:pPr>
              <w:rPr>
                <w:rFonts w:eastAsia="Arial" w:cs="Arial"/>
                <w:i/>
                <w:color w:val="FF0000"/>
              </w:rPr>
            </w:pPr>
            <w:r w:rsidRPr="341055C1">
              <w:rPr>
                <w:rFonts w:eastAsia="Arial" w:cs="Arial"/>
                <w:i/>
                <w:color w:val="FF0000"/>
              </w:rPr>
              <w:t>SNALR $10,000 per month private, $9000 Semi-private</w:t>
            </w:r>
          </w:p>
          <w:p w14:paraId="41F0C30C" w14:textId="77777777" w:rsidR="004030B5" w:rsidRDefault="004030B5" w:rsidP="00C70626">
            <w:pPr>
              <w:rPr>
                <w:rFonts w:eastAsia="Arial" w:cs="Arial"/>
                <w:i/>
                <w:color w:val="FF0000"/>
              </w:rPr>
            </w:pPr>
            <w:r w:rsidRPr="341055C1">
              <w:rPr>
                <w:rFonts w:eastAsia="Arial" w:cs="Arial"/>
                <w:i/>
                <w:color w:val="FF0000"/>
              </w:rPr>
              <w:t>EALR $15,000 per month, private (no Semi-private available)</w:t>
            </w:r>
          </w:p>
        </w:tc>
      </w:tr>
      <w:tr w:rsidR="004030B5" w14:paraId="6845B975" w14:textId="77777777" w:rsidTr="002123F8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6C43C9" w14:textId="77777777" w:rsidR="004030B5" w:rsidRDefault="004030B5" w:rsidP="00C70626">
            <w:r w:rsidRPr="5BA1A9D1">
              <w:rPr>
                <w:rFonts w:eastAsia="Arial" w:cs="Arial"/>
              </w:rPr>
              <w:t>Summary of Services (consistent language)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7131BD" w14:textId="77777777" w:rsidR="004030B5" w:rsidRPr="002123F8" w:rsidRDefault="004030B5" w:rsidP="00C70626">
            <w:pPr>
              <w:rPr>
                <w:rFonts w:eastAsia="Arial" w:cs="Arial"/>
                <w:i/>
                <w:color w:val="FF0000"/>
              </w:rPr>
            </w:pPr>
            <w:r w:rsidRPr="002123F8">
              <w:rPr>
                <w:rFonts w:eastAsia="Arial" w:cs="Arial"/>
                <w:i/>
                <w:color w:val="FF0000"/>
              </w:rPr>
              <w:t xml:space="preserve">NOTE: Every Assisted Living Residence offers meals, some assistance with personal care, like bathing, dressing and grooming, medication assistance, supervision and monitoring, a program of activities, case management, housekeeping and laundry service.  </w:t>
            </w:r>
          </w:p>
          <w:p w14:paraId="7E8DF094" w14:textId="77777777" w:rsidR="004030B5" w:rsidRPr="002123F8" w:rsidRDefault="004030B5" w:rsidP="00C70626">
            <w:pPr>
              <w:pStyle w:val="ListParagraph"/>
              <w:numPr>
                <w:ilvl w:val="0"/>
                <w:numId w:val="1"/>
              </w:numPr>
              <w:rPr>
                <w:rFonts w:eastAsia="Arial" w:cs="Arial"/>
                <w:i/>
                <w:color w:val="FF0000"/>
              </w:rPr>
            </w:pPr>
            <w:proofErr w:type="gramStart"/>
            <w:r w:rsidRPr="002123F8">
              <w:rPr>
                <w:rFonts w:eastAsia="Arial" w:cs="Arial"/>
                <w:i/>
                <w:color w:val="FF0000"/>
              </w:rPr>
              <w:t>Facility provided Transportation</w:t>
            </w:r>
            <w:proofErr w:type="gramEnd"/>
            <w:r w:rsidRPr="002123F8">
              <w:rPr>
                <w:rFonts w:eastAsia="Arial" w:cs="Arial"/>
                <w:i/>
                <w:color w:val="FF0000"/>
              </w:rPr>
              <w:t xml:space="preserve"> (listing additional services)</w:t>
            </w:r>
          </w:p>
          <w:p w14:paraId="26536490" w14:textId="77777777" w:rsidR="004030B5" w:rsidRPr="002123F8" w:rsidRDefault="004030B5" w:rsidP="00C70626">
            <w:pPr>
              <w:rPr>
                <w:rFonts w:eastAsia="Arial" w:cs="Arial"/>
                <w:i/>
                <w:color w:val="FF0000"/>
              </w:rPr>
            </w:pPr>
            <w:r w:rsidRPr="002123F8">
              <w:rPr>
                <w:rFonts w:eastAsia="Arial" w:cs="Arial"/>
                <w:i/>
                <w:color w:val="FF0000"/>
              </w:rPr>
              <w:t xml:space="preserve">Disclaimer: This list is a summary and not exhaustive. Additional Details can be found in the Link below for Approved Residency Agreement. </w:t>
            </w:r>
          </w:p>
        </w:tc>
      </w:tr>
      <w:tr w:rsidR="004030B5" w14:paraId="2FB105F7" w14:textId="77777777" w:rsidTr="002123F8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E8B2D7" w14:textId="77777777" w:rsidR="004030B5" w:rsidRDefault="004030B5" w:rsidP="00C70626">
            <w:r w:rsidRPr="5BA1A9D1">
              <w:rPr>
                <w:rFonts w:eastAsia="Arial" w:cs="Arial"/>
              </w:rPr>
              <w:t>Cost for Additional Services – Tier billing or other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21CD2D" w14:textId="77777777" w:rsidR="004030B5" w:rsidRPr="002123F8" w:rsidRDefault="004030B5" w:rsidP="00C70626">
            <w:pPr>
              <w:rPr>
                <w:rFonts w:eastAsia="Arial" w:cs="Arial"/>
                <w:i/>
                <w:color w:val="FF0000"/>
              </w:rPr>
            </w:pPr>
            <w:r w:rsidRPr="002123F8">
              <w:rPr>
                <w:rFonts w:eastAsia="Arial" w:cs="Arial"/>
                <w:i/>
                <w:color w:val="FF0000"/>
              </w:rPr>
              <w:t>Cost for Additional Services – Tier billing Model applies</w:t>
            </w:r>
          </w:p>
          <w:p w14:paraId="3AC926D7" w14:textId="77777777" w:rsidR="004030B5" w:rsidRPr="002123F8" w:rsidRDefault="004030B5" w:rsidP="00C70626">
            <w:pPr>
              <w:rPr>
                <w:rFonts w:eastAsia="Arial" w:cs="Arial"/>
                <w:b/>
                <w:i/>
                <w:color w:val="FF0000"/>
              </w:rPr>
            </w:pPr>
            <w:r w:rsidRPr="002123F8">
              <w:rPr>
                <w:rFonts w:eastAsia="Arial" w:cs="Arial"/>
                <w:b/>
                <w:i/>
                <w:color w:val="FF0000"/>
              </w:rPr>
              <w:t>Tier Billing for higher support needs.</w:t>
            </w:r>
          </w:p>
          <w:p w14:paraId="51E3EABC" w14:textId="77777777" w:rsidR="004030B5" w:rsidRPr="002123F8" w:rsidRDefault="004030B5" w:rsidP="00C70626">
            <w:pPr>
              <w:rPr>
                <w:rFonts w:eastAsia="Arial" w:cs="Arial"/>
                <w:i/>
                <w:color w:val="FF0000"/>
              </w:rPr>
            </w:pPr>
            <w:r w:rsidRPr="002123F8">
              <w:rPr>
                <w:rFonts w:eastAsia="Arial" w:cs="Arial"/>
                <w:i/>
                <w:color w:val="FF0000"/>
              </w:rPr>
              <w:t xml:space="preserve">Please see link below for Residency Agreement that </w:t>
            </w:r>
            <w:proofErr w:type="gramStart"/>
            <w:r w:rsidRPr="002123F8">
              <w:rPr>
                <w:rFonts w:eastAsia="Arial" w:cs="Arial"/>
                <w:i/>
                <w:color w:val="FF0000"/>
              </w:rPr>
              <w:t>would provide</w:t>
            </w:r>
            <w:proofErr w:type="gramEnd"/>
            <w:r w:rsidRPr="002123F8">
              <w:rPr>
                <w:rFonts w:eastAsia="Arial" w:cs="Arial"/>
                <w:i/>
                <w:color w:val="FF0000"/>
              </w:rPr>
              <w:t xml:space="preserve"> additional details.</w:t>
            </w:r>
          </w:p>
        </w:tc>
      </w:tr>
    </w:tbl>
    <w:p w14:paraId="5D4F7A5C" w14:textId="77777777" w:rsidR="004030B5" w:rsidRDefault="004030B5" w:rsidP="002322D6"/>
    <w:p w14:paraId="248720C1" w14:textId="77777777" w:rsidR="002322D6" w:rsidRPr="00336A84" w:rsidRDefault="002322D6" w:rsidP="002322D6">
      <w:pPr>
        <w:pStyle w:val="NoSpacing"/>
        <w:tabs>
          <w:tab w:val="left" w:pos="5040"/>
        </w:tabs>
        <w:rPr>
          <w:rFonts w:cs="Arial"/>
        </w:rPr>
      </w:pPr>
    </w:p>
    <w:p w14:paraId="6DF85FB7" w14:textId="69E3CABD" w:rsidR="002123F8" w:rsidRDefault="002123F8" w:rsidP="002123F8">
      <w:r>
        <w:t>FACILITY RESPONSE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120"/>
      </w:tblGrid>
      <w:tr w:rsidR="002123F8" w14:paraId="13E03685" w14:textId="77777777" w:rsidTr="00C70626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7CE591" w14:textId="77777777" w:rsidR="002123F8" w:rsidRDefault="002123F8" w:rsidP="00C70626">
            <w:pPr>
              <w:rPr>
                <w:rFonts w:eastAsia="Arial" w:cs="Arial"/>
              </w:rPr>
            </w:pPr>
            <w:r w:rsidRPr="5BA1A9D1">
              <w:rPr>
                <w:rFonts w:eastAsia="Arial" w:cs="Arial"/>
              </w:rPr>
              <w:t xml:space="preserve">Facility </w:t>
            </w:r>
            <w:r w:rsidRPr="2AF4E65F">
              <w:rPr>
                <w:rFonts w:eastAsia="Arial" w:cs="Arial"/>
              </w:rPr>
              <w:t xml:space="preserve">Operating </w:t>
            </w:r>
            <w:r w:rsidRPr="4AE03150">
              <w:rPr>
                <w:rFonts w:eastAsia="Arial" w:cs="Arial"/>
              </w:rPr>
              <w:t>Certificate</w:t>
            </w:r>
            <w:r w:rsidRPr="5BA1A9D1">
              <w:rPr>
                <w:rFonts w:eastAsia="Arial" w:cs="Arial"/>
              </w:rPr>
              <w:t xml:space="preserve"> Name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6C35F3" w14:textId="256CE323" w:rsidR="002123F8" w:rsidRPr="009939DA" w:rsidRDefault="002E0F08" w:rsidP="00C70626">
            <w:pPr>
              <w:rPr>
                <w:rFonts w:eastAsia="Arial" w:cs="Arial"/>
                <w:i/>
              </w:rPr>
            </w:pPr>
            <w:r>
              <w:rPr>
                <w:rFonts w:eastAsia="Arial" w:cs="Arial"/>
                <w:i/>
              </w:rPr>
              <w:t>Wheatfield</w:t>
            </w:r>
          </w:p>
          <w:p w14:paraId="5850191C" w14:textId="361B9691" w:rsidR="009939DA" w:rsidRDefault="002E0F08" w:rsidP="00C70626">
            <w:pPr>
              <w:rPr>
                <w:rFonts w:eastAsia="Arial" w:cs="Arial"/>
                <w:i/>
                <w:color w:val="FF0000"/>
              </w:rPr>
            </w:pPr>
            <w:r>
              <w:rPr>
                <w:rFonts w:eastAsia="Arial" w:cs="Arial"/>
                <w:i/>
              </w:rPr>
              <w:t>500-E-014</w:t>
            </w:r>
          </w:p>
        </w:tc>
      </w:tr>
      <w:tr w:rsidR="002123F8" w14:paraId="5FC8EA0C" w14:textId="77777777" w:rsidTr="00C70626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983CA6" w14:textId="77777777" w:rsidR="002123F8" w:rsidRDefault="002123F8" w:rsidP="00C70626">
            <w:r w:rsidRPr="5BA1A9D1">
              <w:rPr>
                <w:rFonts w:eastAsia="Arial" w:cs="Arial"/>
              </w:rPr>
              <w:t>Full Address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B74C9D" w14:textId="77777777" w:rsidR="009939DA" w:rsidRDefault="002E0F08" w:rsidP="00C70626">
            <w:pPr>
              <w:rPr>
                <w:rFonts w:eastAsia="Arial" w:cs="Arial"/>
                <w:i/>
              </w:rPr>
            </w:pPr>
            <w:r>
              <w:rPr>
                <w:rFonts w:eastAsia="Arial" w:cs="Arial"/>
                <w:i/>
              </w:rPr>
              <w:t>3920 Forest Parkway</w:t>
            </w:r>
          </w:p>
          <w:p w14:paraId="5F5F22DA" w14:textId="46AD9090" w:rsidR="002E0F08" w:rsidRPr="002E0F08" w:rsidRDefault="002E0F08" w:rsidP="00C70626">
            <w:pPr>
              <w:rPr>
                <w:rFonts w:eastAsia="Arial" w:cs="Arial"/>
                <w:i/>
              </w:rPr>
            </w:pPr>
            <w:r>
              <w:rPr>
                <w:rFonts w:eastAsia="Arial" w:cs="Arial"/>
                <w:i/>
              </w:rPr>
              <w:t>North Tonawanda, NY 14120</w:t>
            </w:r>
          </w:p>
        </w:tc>
      </w:tr>
      <w:tr w:rsidR="002123F8" w14:paraId="4895AC95" w14:textId="77777777" w:rsidTr="00C70626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C7BAEE" w14:textId="77777777" w:rsidR="002123F8" w:rsidRDefault="002123F8" w:rsidP="00C70626">
            <w:r w:rsidRPr="5BA1A9D1">
              <w:rPr>
                <w:rFonts w:eastAsia="Arial" w:cs="Arial"/>
              </w:rPr>
              <w:t>Website link Facility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5B1DDE" w14:textId="5776CBC9" w:rsidR="002123F8" w:rsidRDefault="009939DA" w:rsidP="00C70626">
            <w:r w:rsidRPr="009939DA">
              <w:t>https://www.depaul.org/locations/</w:t>
            </w:r>
            <w:r w:rsidR="002E0F08">
              <w:t>wheatfield/</w:t>
            </w:r>
          </w:p>
        </w:tc>
      </w:tr>
      <w:tr w:rsidR="002123F8" w14:paraId="743F76D4" w14:textId="77777777" w:rsidTr="00C70626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0AAF4A" w14:textId="77777777" w:rsidR="002123F8" w:rsidRDefault="002123F8" w:rsidP="00C70626">
            <w:r w:rsidRPr="5BA1A9D1">
              <w:rPr>
                <w:rFonts w:eastAsia="Arial" w:cs="Arial"/>
              </w:rPr>
              <w:t>Website link DOH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F37796" w14:textId="709A8ADE" w:rsidR="002123F8" w:rsidRDefault="009939DA" w:rsidP="00C70626">
            <w:r w:rsidRPr="009939DA">
              <w:t>https://www.health.ny.gov/</w:t>
            </w:r>
          </w:p>
        </w:tc>
      </w:tr>
      <w:tr w:rsidR="002123F8" w14:paraId="2420CA8B" w14:textId="77777777" w:rsidTr="00C70626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BE8BD8" w14:textId="77777777" w:rsidR="002123F8" w:rsidRDefault="002123F8" w:rsidP="00C70626">
            <w:r w:rsidRPr="5BA1A9D1">
              <w:rPr>
                <w:rFonts w:eastAsia="Arial" w:cs="Arial"/>
              </w:rPr>
              <w:t>Starting rent for each license and certification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45B904" w14:textId="2450BF97" w:rsidR="009939DA" w:rsidRDefault="009939DA" w:rsidP="009939DA">
            <w:pPr>
              <w:rPr>
                <w:rFonts w:eastAsia="Arial" w:cs="Arial"/>
                <w:i/>
              </w:rPr>
            </w:pPr>
            <w:r w:rsidRPr="009939DA">
              <w:rPr>
                <w:rFonts w:eastAsia="Arial" w:cs="Arial"/>
                <w:i/>
              </w:rPr>
              <w:t xml:space="preserve">ALR </w:t>
            </w:r>
            <w:r w:rsidR="00E10E6B">
              <w:rPr>
                <w:rFonts w:eastAsia="Arial" w:cs="Arial"/>
                <w:i/>
              </w:rPr>
              <w:t>ranges from $</w:t>
            </w:r>
            <w:r w:rsidR="00AE6888">
              <w:rPr>
                <w:rFonts w:eastAsia="Arial" w:cs="Arial"/>
                <w:i/>
              </w:rPr>
              <w:t xml:space="preserve">5430-5930 </w:t>
            </w:r>
            <w:r w:rsidRPr="009939DA">
              <w:rPr>
                <w:rFonts w:eastAsia="Arial" w:cs="Arial"/>
                <w:i/>
              </w:rPr>
              <w:t>per month private</w:t>
            </w:r>
            <w:r w:rsidR="00AE6888">
              <w:rPr>
                <w:rFonts w:eastAsia="Arial" w:cs="Arial"/>
                <w:i/>
              </w:rPr>
              <w:t xml:space="preserve"> depending on the model of the room</w:t>
            </w:r>
            <w:r w:rsidRPr="009939DA">
              <w:rPr>
                <w:rFonts w:eastAsia="Arial" w:cs="Arial"/>
                <w:i/>
              </w:rPr>
              <w:t xml:space="preserve">, </w:t>
            </w:r>
            <w:r w:rsidR="00B00C1E">
              <w:rPr>
                <w:rFonts w:eastAsia="Arial" w:cs="Arial"/>
                <w:i/>
              </w:rPr>
              <w:t xml:space="preserve">range </w:t>
            </w:r>
            <w:proofErr w:type="gramStart"/>
            <w:r w:rsidR="00B00C1E">
              <w:rPr>
                <w:rFonts w:eastAsia="Arial" w:cs="Arial"/>
                <w:i/>
              </w:rPr>
              <w:t xml:space="preserve">for </w:t>
            </w:r>
            <w:r w:rsidRPr="009939DA">
              <w:rPr>
                <w:rFonts w:eastAsia="Arial" w:cs="Arial"/>
                <w:i/>
              </w:rPr>
              <w:t xml:space="preserve"> Semi</w:t>
            </w:r>
            <w:proofErr w:type="gramEnd"/>
            <w:r w:rsidRPr="009939DA">
              <w:rPr>
                <w:rFonts w:eastAsia="Arial" w:cs="Arial"/>
                <w:i/>
              </w:rPr>
              <w:t>-private</w:t>
            </w:r>
            <w:r w:rsidR="00B00C1E">
              <w:rPr>
                <w:rFonts w:eastAsia="Arial" w:cs="Arial"/>
                <w:i/>
              </w:rPr>
              <w:t xml:space="preserve"> is $3215-3430 depending on model</w:t>
            </w:r>
          </w:p>
          <w:p w14:paraId="40D7A020" w14:textId="64B11C25" w:rsidR="009939DA" w:rsidRDefault="009939DA" w:rsidP="009939DA">
            <w:pPr>
              <w:rPr>
                <w:rFonts w:eastAsia="Arial" w:cs="Arial"/>
                <w:i/>
              </w:rPr>
            </w:pPr>
            <w:r w:rsidRPr="009939DA">
              <w:rPr>
                <w:rFonts w:eastAsia="Arial" w:cs="Arial"/>
                <w:i/>
              </w:rPr>
              <w:lastRenderedPageBreak/>
              <w:t>SNALR $</w:t>
            </w:r>
            <w:r w:rsidR="00DF2731">
              <w:rPr>
                <w:rFonts w:eastAsia="Arial" w:cs="Arial"/>
                <w:i/>
              </w:rPr>
              <w:t xml:space="preserve">7010 </w:t>
            </w:r>
            <w:r w:rsidRPr="009939DA">
              <w:rPr>
                <w:rFonts w:eastAsia="Arial" w:cs="Arial"/>
                <w:i/>
              </w:rPr>
              <w:t>per month private, $5,</w:t>
            </w:r>
            <w:r w:rsidR="00DF2731">
              <w:rPr>
                <w:rFonts w:eastAsia="Arial" w:cs="Arial"/>
                <w:i/>
              </w:rPr>
              <w:t xml:space="preserve">215 </w:t>
            </w:r>
            <w:r w:rsidRPr="009939DA">
              <w:rPr>
                <w:rFonts w:eastAsia="Arial" w:cs="Arial"/>
                <w:i/>
              </w:rPr>
              <w:t>Semi-private</w:t>
            </w:r>
          </w:p>
          <w:p w14:paraId="6F0168DD" w14:textId="517D3CC2" w:rsidR="002123F8" w:rsidRPr="009939DA" w:rsidRDefault="002123F8" w:rsidP="002E0F08">
            <w:pPr>
              <w:rPr>
                <w:rFonts w:eastAsia="Arial" w:cs="Arial"/>
                <w:i/>
              </w:rPr>
            </w:pPr>
          </w:p>
        </w:tc>
      </w:tr>
      <w:tr w:rsidR="002123F8" w14:paraId="6F4D555C" w14:textId="77777777" w:rsidTr="002123F8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06EB79" w14:textId="77777777" w:rsidR="002123F8" w:rsidRDefault="002123F8" w:rsidP="00C70626">
            <w:r w:rsidRPr="5BA1A9D1">
              <w:rPr>
                <w:rFonts w:eastAsia="Arial" w:cs="Arial"/>
              </w:rPr>
              <w:lastRenderedPageBreak/>
              <w:t>Summary of Services (consistent language)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8A63B2" w14:textId="77777777" w:rsidR="009939DA" w:rsidRDefault="009939DA" w:rsidP="009939DA">
            <w:pPr>
              <w:pStyle w:val="Default"/>
            </w:pPr>
          </w:p>
          <w:p w14:paraId="2A1FA285" w14:textId="77777777" w:rsidR="009939DA" w:rsidRDefault="009939DA" w:rsidP="009939DA">
            <w:pPr>
              <w:pStyle w:val="Default"/>
              <w:numPr>
                <w:ilvl w:val="0"/>
                <w:numId w:val="2"/>
              </w:numPr>
              <w:spacing w:after="34"/>
              <w:rPr>
                <w:sz w:val="23"/>
                <w:szCs w:val="23"/>
              </w:rPr>
            </w:pPr>
            <w:r>
              <w:rPr>
                <w:rStyle w:val="A0"/>
              </w:rPr>
              <w:t>Spacious, furnished private and semi-private bedrooms with private bathrooms</w:t>
            </w:r>
          </w:p>
          <w:p w14:paraId="1AAA8FBA" w14:textId="77777777" w:rsidR="009939DA" w:rsidRDefault="009939DA" w:rsidP="009939DA">
            <w:pPr>
              <w:pStyle w:val="Default"/>
              <w:numPr>
                <w:ilvl w:val="0"/>
                <w:numId w:val="2"/>
              </w:numPr>
              <w:spacing w:after="34"/>
              <w:rPr>
                <w:sz w:val="23"/>
                <w:szCs w:val="23"/>
              </w:rPr>
            </w:pPr>
            <w:r>
              <w:rPr>
                <w:rStyle w:val="A0"/>
              </w:rPr>
              <w:t>Nutritious, appetizing meals approved by a registered dietitian</w:t>
            </w:r>
          </w:p>
          <w:p w14:paraId="1C588A05" w14:textId="503111EC" w:rsidR="009939DA" w:rsidRDefault="009939DA" w:rsidP="009939DA">
            <w:pPr>
              <w:pStyle w:val="Default"/>
              <w:numPr>
                <w:ilvl w:val="0"/>
                <w:numId w:val="2"/>
              </w:numPr>
              <w:spacing w:after="34"/>
              <w:rPr>
                <w:sz w:val="23"/>
                <w:szCs w:val="23"/>
              </w:rPr>
            </w:pPr>
            <w:r>
              <w:rPr>
                <w:rStyle w:val="A0"/>
              </w:rPr>
              <w:t>24-hour access to staff</w:t>
            </w:r>
          </w:p>
          <w:p w14:paraId="0BB3A52E" w14:textId="77777777" w:rsidR="009939DA" w:rsidRDefault="009939DA" w:rsidP="009939DA">
            <w:pPr>
              <w:pStyle w:val="Default"/>
              <w:numPr>
                <w:ilvl w:val="0"/>
                <w:numId w:val="2"/>
              </w:numPr>
              <w:spacing w:after="34"/>
              <w:rPr>
                <w:sz w:val="23"/>
                <w:szCs w:val="23"/>
              </w:rPr>
            </w:pPr>
            <w:r>
              <w:rPr>
                <w:rStyle w:val="A0"/>
              </w:rPr>
              <w:t>Assistance with the activities of daily living, as needed</w:t>
            </w:r>
          </w:p>
          <w:p w14:paraId="05D49481" w14:textId="77777777" w:rsidR="009939DA" w:rsidRDefault="009939DA" w:rsidP="009939DA">
            <w:pPr>
              <w:pStyle w:val="Default"/>
              <w:numPr>
                <w:ilvl w:val="0"/>
                <w:numId w:val="2"/>
              </w:numPr>
              <w:spacing w:after="34"/>
              <w:rPr>
                <w:sz w:val="23"/>
                <w:szCs w:val="23"/>
              </w:rPr>
            </w:pPr>
            <w:r>
              <w:rPr>
                <w:rStyle w:val="A0"/>
              </w:rPr>
              <w:t>Physician and podiatry services available on site, if preferred</w:t>
            </w:r>
          </w:p>
          <w:p w14:paraId="4751D495" w14:textId="77777777" w:rsidR="009939DA" w:rsidRDefault="009939DA" w:rsidP="009939DA">
            <w:pPr>
              <w:pStyle w:val="Default"/>
              <w:numPr>
                <w:ilvl w:val="0"/>
                <w:numId w:val="2"/>
              </w:numPr>
              <w:spacing w:after="34"/>
              <w:rPr>
                <w:sz w:val="23"/>
                <w:szCs w:val="23"/>
              </w:rPr>
            </w:pPr>
            <w:r>
              <w:rPr>
                <w:rStyle w:val="A0"/>
              </w:rPr>
              <w:t>Convenient pharmacy delivery service</w:t>
            </w:r>
          </w:p>
          <w:p w14:paraId="2955290E" w14:textId="77777777" w:rsidR="009939DA" w:rsidRDefault="009939DA" w:rsidP="009939DA">
            <w:pPr>
              <w:pStyle w:val="Default"/>
              <w:numPr>
                <w:ilvl w:val="0"/>
                <w:numId w:val="2"/>
              </w:numPr>
              <w:spacing w:after="34"/>
              <w:rPr>
                <w:sz w:val="23"/>
                <w:szCs w:val="23"/>
              </w:rPr>
            </w:pPr>
            <w:r>
              <w:rPr>
                <w:rStyle w:val="A0"/>
              </w:rPr>
              <w:t>Assistance with medication management</w:t>
            </w:r>
          </w:p>
          <w:p w14:paraId="4314B828" w14:textId="77777777" w:rsidR="009939DA" w:rsidRDefault="009939DA" w:rsidP="009939DA">
            <w:pPr>
              <w:pStyle w:val="Default"/>
              <w:numPr>
                <w:ilvl w:val="0"/>
                <w:numId w:val="2"/>
              </w:numPr>
              <w:spacing w:after="34"/>
              <w:rPr>
                <w:sz w:val="23"/>
                <w:szCs w:val="23"/>
              </w:rPr>
            </w:pPr>
            <w:r>
              <w:rPr>
                <w:rStyle w:val="A0"/>
              </w:rPr>
              <w:t>Secure personal spending account available</w:t>
            </w:r>
          </w:p>
          <w:p w14:paraId="7ACFAD50" w14:textId="77777777" w:rsidR="009939DA" w:rsidRDefault="009939DA" w:rsidP="009939DA">
            <w:pPr>
              <w:pStyle w:val="Default"/>
              <w:numPr>
                <w:ilvl w:val="0"/>
                <w:numId w:val="2"/>
              </w:numPr>
              <w:rPr>
                <w:sz w:val="23"/>
                <w:szCs w:val="23"/>
              </w:rPr>
            </w:pPr>
            <w:r>
              <w:rPr>
                <w:rStyle w:val="A0"/>
              </w:rPr>
              <w:t>Housekeeping, personal laundry and linen service</w:t>
            </w:r>
          </w:p>
          <w:p w14:paraId="79BBEC03" w14:textId="77777777" w:rsidR="009939DA" w:rsidRDefault="009939DA" w:rsidP="009939DA">
            <w:pPr>
              <w:pStyle w:val="Default"/>
              <w:numPr>
                <w:ilvl w:val="0"/>
                <w:numId w:val="3"/>
              </w:numPr>
              <w:spacing w:after="34"/>
              <w:rPr>
                <w:sz w:val="23"/>
                <w:szCs w:val="23"/>
              </w:rPr>
            </w:pPr>
            <w:r>
              <w:rPr>
                <w:rStyle w:val="A0"/>
              </w:rPr>
              <w:t>Emergency call system</w:t>
            </w:r>
          </w:p>
          <w:p w14:paraId="51769D34" w14:textId="77777777" w:rsidR="009939DA" w:rsidRDefault="009939DA" w:rsidP="002E0F08">
            <w:pPr>
              <w:pStyle w:val="Default"/>
              <w:spacing w:after="34"/>
              <w:rPr>
                <w:sz w:val="23"/>
                <w:szCs w:val="23"/>
              </w:rPr>
            </w:pPr>
            <w:r>
              <w:rPr>
                <w:rStyle w:val="A0"/>
              </w:rPr>
              <w:t>Pet-friendly community</w:t>
            </w:r>
          </w:p>
          <w:p w14:paraId="4E79C6D4" w14:textId="77777777" w:rsidR="009939DA" w:rsidRDefault="009939DA" w:rsidP="009939DA">
            <w:pPr>
              <w:pStyle w:val="Default"/>
              <w:numPr>
                <w:ilvl w:val="0"/>
                <w:numId w:val="3"/>
              </w:numPr>
              <w:rPr>
                <w:sz w:val="23"/>
                <w:szCs w:val="23"/>
              </w:rPr>
            </w:pPr>
            <w:r>
              <w:rPr>
                <w:rStyle w:val="A0"/>
              </w:rPr>
              <w:t>Non-smoking community</w:t>
            </w:r>
          </w:p>
          <w:p w14:paraId="004B9986" w14:textId="2E955A02" w:rsidR="002123F8" w:rsidRPr="002123F8" w:rsidRDefault="002123F8" w:rsidP="00C70626">
            <w:pPr>
              <w:rPr>
                <w:rFonts w:eastAsia="Arial" w:cs="Arial"/>
                <w:i/>
                <w:color w:val="FF0000"/>
              </w:rPr>
            </w:pPr>
          </w:p>
        </w:tc>
      </w:tr>
      <w:tr w:rsidR="002123F8" w14:paraId="41458BB3" w14:textId="77777777" w:rsidTr="002123F8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D0A6A9" w14:textId="77777777" w:rsidR="002123F8" w:rsidRDefault="002123F8" w:rsidP="00C70626">
            <w:r w:rsidRPr="5BA1A9D1">
              <w:rPr>
                <w:rFonts w:eastAsia="Arial" w:cs="Arial"/>
              </w:rPr>
              <w:t>Cost for Additional Services – Tier billing or other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7060FD" w14:textId="0077B818" w:rsidR="002123F8" w:rsidRPr="002123F8" w:rsidRDefault="00602C4F" w:rsidP="00C70626">
            <w:pPr>
              <w:rPr>
                <w:rFonts w:eastAsia="Arial" w:cs="Arial"/>
                <w:i/>
                <w:color w:val="FF0000"/>
              </w:rPr>
            </w:pPr>
            <w:r w:rsidRPr="00602C4F">
              <w:rPr>
                <w:rFonts w:eastAsia="Arial" w:cs="Arial"/>
                <w:i/>
              </w:rPr>
              <w:t>N/A</w:t>
            </w:r>
          </w:p>
        </w:tc>
      </w:tr>
    </w:tbl>
    <w:p w14:paraId="2890A34C" w14:textId="77777777" w:rsidR="00A23E3F" w:rsidRDefault="00A23E3F"/>
    <w:p w14:paraId="49F00C0C" w14:textId="77777777" w:rsidR="002322D6" w:rsidRDefault="002322D6" w:rsidP="002322D6"/>
    <w:p w14:paraId="55941961" w14:textId="2D9E8FAE" w:rsidR="002322D6" w:rsidRPr="002322D6" w:rsidRDefault="002322D6" w:rsidP="002322D6">
      <w:pPr>
        <w:tabs>
          <w:tab w:val="left" w:pos="7304"/>
        </w:tabs>
      </w:pPr>
      <w:r>
        <w:tab/>
      </w:r>
    </w:p>
    <w:sectPr w:rsidR="002322D6" w:rsidRPr="002322D6" w:rsidSect="002322D6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8761D" w14:textId="77777777" w:rsidR="00930666" w:rsidRDefault="00930666">
      <w:r>
        <w:separator/>
      </w:r>
    </w:p>
  </w:endnote>
  <w:endnote w:type="continuationSeparator" w:id="0">
    <w:p w14:paraId="0BD0B5CF" w14:textId="77777777" w:rsidR="00930666" w:rsidRDefault="00930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604B9" w14:textId="77777777" w:rsidR="002322D6" w:rsidRPr="009D4456" w:rsidRDefault="002322D6" w:rsidP="009D4456">
    <w:pPr>
      <w:pStyle w:val="Footer"/>
      <w:jc w:val="center"/>
      <w:rPr>
        <w:rFonts w:ascii="Proxima Nova Rg" w:hAnsi="Proxima Nova Rg"/>
        <w:color w:val="64656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98534" w14:textId="77777777" w:rsidR="00930666" w:rsidRDefault="00930666">
      <w:r>
        <w:separator/>
      </w:r>
    </w:p>
  </w:footnote>
  <w:footnote w:type="continuationSeparator" w:id="0">
    <w:p w14:paraId="365B1F13" w14:textId="77777777" w:rsidR="00930666" w:rsidRDefault="00930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BE19A" w14:textId="77777777" w:rsidR="002322D6" w:rsidRDefault="002322D6" w:rsidP="001B182F">
    <w:pPr>
      <w:pStyle w:val="NoSpac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10244"/>
    <w:multiLevelType w:val="hybridMultilevel"/>
    <w:tmpl w:val="FFFFFFFF"/>
    <w:lvl w:ilvl="0" w:tplc="E076C57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61A44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D082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F82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466F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0043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80B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22D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3659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35F0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E75D74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65775467">
    <w:abstractNumId w:val="0"/>
  </w:num>
  <w:num w:numId="2" w16cid:durableId="1786657039">
    <w:abstractNumId w:val="2"/>
  </w:num>
  <w:num w:numId="3" w16cid:durableId="574439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2D6"/>
    <w:rsid w:val="001A72D2"/>
    <w:rsid w:val="002123F8"/>
    <w:rsid w:val="002322D6"/>
    <w:rsid w:val="0028192D"/>
    <w:rsid w:val="002B14B3"/>
    <w:rsid w:val="002E0F08"/>
    <w:rsid w:val="003028AC"/>
    <w:rsid w:val="00376457"/>
    <w:rsid w:val="003C2269"/>
    <w:rsid w:val="004030B5"/>
    <w:rsid w:val="00544CAD"/>
    <w:rsid w:val="00602C4F"/>
    <w:rsid w:val="00634873"/>
    <w:rsid w:val="00661C32"/>
    <w:rsid w:val="00847E9E"/>
    <w:rsid w:val="00924966"/>
    <w:rsid w:val="00930666"/>
    <w:rsid w:val="009939DA"/>
    <w:rsid w:val="009C46EA"/>
    <w:rsid w:val="00A219F3"/>
    <w:rsid w:val="00A23E3F"/>
    <w:rsid w:val="00A32395"/>
    <w:rsid w:val="00A831AA"/>
    <w:rsid w:val="00AE6888"/>
    <w:rsid w:val="00AF795D"/>
    <w:rsid w:val="00B00C1E"/>
    <w:rsid w:val="00CD270F"/>
    <w:rsid w:val="00D920AF"/>
    <w:rsid w:val="00DC1FF9"/>
    <w:rsid w:val="00DC3751"/>
    <w:rsid w:val="00DF2731"/>
    <w:rsid w:val="00E10E6B"/>
    <w:rsid w:val="00E402B0"/>
    <w:rsid w:val="00E6270F"/>
    <w:rsid w:val="00E80E5A"/>
    <w:rsid w:val="00EA7BBE"/>
    <w:rsid w:val="00EC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FA5C6"/>
  <w15:chartTrackingRefBased/>
  <w15:docId w15:val="{89FCE98A-739B-42FA-BD80-DD562ED1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2D6"/>
    <w:pPr>
      <w:spacing w:after="0" w:line="240" w:lineRule="auto"/>
    </w:pPr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2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2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2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2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2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2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2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2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2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2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2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2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2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2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2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2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22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2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2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22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22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22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2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2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2D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322D6"/>
    <w:pPr>
      <w:spacing w:after="0" w:line="240" w:lineRule="auto"/>
    </w:pPr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322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2D6"/>
    <w:rPr>
      <w:rFonts w:ascii="Arial" w:eastAsia="Calibri" w:hAnsi="Arial" w:cs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2322D6"/>
    <w:pPr>
      <w:spacing w:after="0" w:line="240" w:lineRule="auto"/>
    </w:pPr>
    <w:rPr>
      <w:rFonts w:eastAsia="Calibri" w:cs="Times New Roman"/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939DA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kern w:val="0"/>
    </w:rPr>
  </w:style>
  <w:style w:type="character" w:customStyle="1" w:styleId="A0">
    <w:name w:val="A0"/>
    <w:uiPriority w:val="99"/>
    <w:rsid w:val="009939DA"/>
    <w:rPr>
      <w:rFonts w:cs="Gill Sans MT"/>
      <w:color w:val="00000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B60453-C694-4493-9011-02EA8500D3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997472-A814-4C5C-8169-67B03C43C0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E8E6BB-6205-4AC6-B547-94BCCD5F2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Hayes, Heidi L (HEALTH)</dc:creator>
  <cp:keywords/>
  <dc:description/>
  <cp:lastModifiedBy>Stacie Major</cp:lastModifiedBy>
  <cp:revision>2</cp:revision>
  <cp:lastPrinted>2026-02-11T14:42:00Z</cp:lastPrinted>
  <dcterms:created xsi:type="dcterms:W3CDTF">2026-02-25T19:09:00Z</dcterms:created>
  <dcterms:modified xsi:type="dcterms:W3CDTF">2026-02-25T19:09:00Z</dcterms:modified>
</cp:coreProperties>
</file>